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7D2" w:rsidRDefault="00710118">
      <w:pPr>
        <w:spacing w:line="319" w:lineRule="atLeast"/>
        <w:rPr>
          <w:rFonts w:asciiTheme="majorHAnsi" w:hAnsiTheme="majorHAnsi" w:cstheme="majorHAnsi"/>
          <w:sz w:val="20"/>
          <w:lang w:val="en-US"/>
        </w:rPr>
      </w:pPr>
      <w:r>
        <w:rPr>
          <w:rFonts w:asciiTheme="majorHAnsi" w:hAnsiTheme="majorHAnsi" w:cstheme="majorHAnsi"/>
          <w:noProof/>
          <w:sz w:val="20"/>
          <w:lang w:val="en-US"/>
        </w:rPr>
        <w:drawing>
          <wp:anchor distT="0" distB="0" distL="114300" distR="114300" simplePos="0" relativeHeight="251658752" behindDoc="0" locked="0" layoutInCell="1" allowOverlap="1">
            <wp:simplePos x="0" y="0"/>
            <wp:positionH relativeFrom="character">
              <wp:posOffset>0</wp:posOffset>
            </wp:positionH>
            <wp:positionV relativeFrom="line">
              <wp:posOffset>-78105</wp:posOffset>
            </wp:positionV>
            <wp:extent cx="2019300" cy="900499"/>
            <wp:effectExtent l="0" t="0" r="0" b="0"/>
            <wp:wrapNone/>
            <wp:docPr id="2" name="Image 3" descr="caritasinternationa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itasinternational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900499"/>
                    </a:xfrm>
                    <a:prstGeom prst="rect">
                      <a:avLst/>
                    </a:prstGeom>
                    <a:noFill/>
                  </pic:spPr>
                </pic:pic>
              </a:graphicData>
            </a:graphic>
          </wp:anchor>
        </w:drawing>
      </w:r>
      <w:r>
        <w:rPr>
          <w:rFonts w:asciiTheme="majorHAnsi" w:hAnsiTheme="majorHAnsi" w:cstheme="majorHAnsi"/>
          <w:sz w:val="20"/>
          <w:lang w:val="en-US"/>
        </w:rPr>
        <w:tab/>
      </w:r>
      <w:r>
        <w:rPr>
          <w:rFonts w:asciiTheme="majorHAnsi" w:hAnsiTheme="majorHAnsi" w:cstheme="majorHAnsi"/>
          <w:sz w:val="20"/>
          <w:lang w:val="en-US"/>
        </w:rPr>
        <w:tab/>
      </w:r>
      <w:r>
        <w:rPr>
          <w:rFonts w:asciiTheme="majorHAnsi" w:hAnsiTheme="majorHAnsi" w:cstheme="majorHAnsi"/>
          <w:sz w:val="20"/>
          <w:lang w:val="en-US"/>
        </w:rPr>
        <w:tab/>
      </w:r>
      <w:r>
        <w:rPr>
          <w:rFonts w:asciiTheme="majorHAnsi" w:hAnsiTheme="majorHAnsi" w:cstheme="majorHAnsi"/>
          <w:sz w:val="20"/>
          <w:lang w:val="en-US"/>
        </w:rPr>
        <w:tab/>
      </w:r>
      <w:r>
        <w:rPr>
          <w:rFonts w:asciiTheme="majorHAnsi" w:hAnsiTheme="majorHAnsi" w:cstheme="majorHAnsi"/>
          <w:sz w:val="20"/>
          <w:lang w:val="en-US"/>
        </w:rPr>
        <w:tab/>
      </w:r>
      <w:r>
        <w:rPr>
          <w:rFonts w:asciiTheme="majorHAnsi" w:hAnsiTheme="majorHAnsi" w:cstheme="majorHAnsi"/>
          <w:sz w:val="20"/>
          <w:lang w:val="en-US"/>
        </w:rPr>
        <w:tab/>
        <w:t xml:space="preserve">          </w:t>
      </w:r>
      <w:r>
        <w:rPr>
          <w:rFonts w:asciiTheme="majorHAnsi" w:hAnsiTheme="majorHAnsi" w:cstheme="majorHAnsi"/>
          <w:sz w:val="20"/>
          <w:lang w:val="en-US"/>
        </w:rPr>
        <w:tab/>
      </w:r>
      <w:r>
        <w:rPr>
          <w:rFonts w:asciiTheme="majorHAnsi" w:hAnsiTheme="majorHAnsi" w:cstheme="majorHAnsi"/>
          <w:sz w:val="20"/>
          <w:lang w:val="en-US"/>
        </w:rPr>
        <w:tab/>
        <w:t xml:space="preserve"> </w:t>
      </w:r>
      <w:r>
        <w:rPr>
          <w:rFonts w:asciiTheme="majorHAnsi" w:hAnsiTheme="majorHAnsi" w:cstheme="majorHAnsi"/>
          <w:sz w:val="20"/>
        </w:rPr>
        <w:fldChar w:fldCharType="begin" w:fldLock="1"/>
      </w:r>
      <w:r>
        <w:rPr>
          <w:rFonts w:asciiTheme="majorHAnsi" w:hAnsiTheme="majorHAnsi" w:cstheme="majorHAnsi"/>
          <w:sz w:val="20"/>
          <w:lang w:val="en-US"/>
        </w:rPr>
        <w:instrText xml:space="preserve"> USERPROPERTY  \* MERGEFORMAT </w:instrText>
      </w:r>
      <w:r>
        <w:rPr>
          <w:rFonts w:asciiTheme="majorHAnsi" w:hAnsiTheme="majorHAnsi" w:cstheme="majorHAnsi"/>
          <w:sz w:val="20"/>
        </w:rPr>
        <w:fldChar w:fldCharType="end"/>
      </w:r>
      <w:r>
        <w:rPr>
          <w:rFonts w:asciiTheme="majorHAnsi" w:hAnsiTheme="majorHAnsi" w:cstheme="majorHAnsi"/>
          <w:sz w:val="20"/>
          <w:lang w:val="en-US"/>
        </w:rPr>
        <w:t xml:space="preserve"> </w:t>
      </w:r>
      <w:r>
        <w:rPr>
          <w:rFonts w:asciiTheme="majorHAnsi" w:hAnsiTheme="majorHAnsi" w:cstheme="majorHAnsi"/>
          <w:noProof/>
          <w:sz w:val="20"/>
          <w:lang w:val="en-US"/>
        </w:rPr>
        <w:drawing>
          <wp:inline distT="0" distB="0" distL="0" distR="0">
            <wp:extent cx="1943100" cy="822579"/>
            <wp:effectExtent l="19050" t="0" r="0" b="0"/>
            <wp:docPr id="30" name="Image 30" descr="C:\Users\Floriana\Documents\LOGHI ONG\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Floriana\Documents\LOGHI ONG\image001.jpg"/>
                    <pic:cNvPicPr>
                      <a:picLocks noChangeAspect="1" noChangeArrowheads="1"/>
                    </pic:cNvPicPr>
                  </pic:nvPicPr>
                  <pic:blipFill>
                    <a:blip r:embed="rId7"/>
                    <a:srcRect/>
                    <a:stretch>
                      <a:fillRect/>
                    </a:stretch>
                  </pic:blipFill>
                  <pic:spPr bwMode="auto">
                    <a:xfrm>
                      <a:off x="0" y="0"/>
                      <a:ext cx="1943100" cy="822579"/>
                    </a:xfrm>
                    <a:prstGeom prst="rect">
                      <a:avLst/>
                    </a:prstGeom>
                    <a:noFill/>
                    <a:ln w="9525">
                      <a:noFill/>
                      <a:miter lim="800000"/>
                      <a:headEnd/>
                      <a:tailEnd/>
                    </a:ln>
                  </pic:spPr>
                </pic:pic>
              </a:graphicData>
            </a:graphic>
          </wp:inline>
        </w:drawing>
      </w:r>
      <w:r>
        <w:rPr>
          <w:rFonts w:asciiTheme="majorHAnsi" w:hAnsiTheme="majorHAnsi" w:cstheme="majorHAnsi"/>
          <w:sz w:val="20"/>
        </w:rPr>
        <w:fldChar w:fldCharType="begin" w:fldLock="1"/>
      </w:r>
      <w:r>
        <w:rPr>
          <w:rFonts w:asciiTheme="majorHAnsi" w:hAnsiTheme="majorHAnsi" w:cstheme="majorHAnsi"/>
          <w:sz w:val="20"/>
          <w:lang w:val="en-US"/>
        </w:rPr>
        <w:instrText xml:space="preserve"> USERPROPERTY  \* MERGEFORMAT </w:instrText>
      </w:r>
      <w:r>
        <w:rPr>
          <w:rFonts w:asciiTheme="majorHAnsi" w:hAnsiTheme="majorHAnsi" w:cstheme="majorHAnsi"/>
          <w:sz w:val="20"/>
        </w:rPr>
        <w:fldChar w:fldCharType="end"/>
      </w:r>
    </w:p>
    <w:p w:rsidR="00D527D2" w:rsidRDefault="00710118">
      <w:pPr>
        <w:jc w:val="center"/>
        <w:rPr>
          <w:rFonts w:asciiTheme="majorHAnsi" w:hAnsiTheme="majorHAnsi" w:cstheme="majorHAnsi"/>
          <w:b/>
          <w:bCs/>
          <w:sz w:val="32"/>
          <w:szCs w:val="36"/>
          <w:lang w:val="en-US"/>
        </w:rPr>
      </w:pPr>
      <w:r>
        <w:rPr>
          <w:rFonts w:asciiTheme="majorHAnsi" w:hAnsiTheme="majorHAnsi" w:cstheme="majorHAnsi"/>
          <w:b/>
          <w:bCs/>
          <w:sz w:val="32"/>
          <w:szCs w:val="36"/>
          <w:lang w:val="en-US"/>
        </w:rPr>
        <w:t>HOW CAN SOCIAL COHESION BE ACHIEVED IN THE CENTRAL AFRICAN REPUBLIC?</w:t>
      </w:r>
    </w:p>
    <w:p w:rsidR="00D527D2" w:rsidRDefault="00710118">
      <w:pPr>
        <w:jc w:val="center"/>
        <w:rPr>
          <w:rFonts w:asciiTheme="majorHAnsi" w:hAnsiTheme="majorHAnsi" w:cstheme="majorHAnsi"/>
          <w:b/>
          <w:bCs/>
          <w:sz w:val="24"/>
          <w:szCs w:val="36"/>
          <w:lang w:val="en-US"/>
        </w:rPr>
      </w:pPr>
      <w:r>
        <w:rPr>
          <w:rFonts w:asciiTheme="majorHAnsi" w:hAnsiTheme="majorHAnsi" w:cstheme="majorHAnsi"/>
          <w:b/>
          <w:bCs/>
          <w:sz w:val="24"/>
          <w:szCs w:val="36"/>
          <w:lang w:val="en-US"/>
        </w:rPr>
        <w:t xml:space="preserve">The Role of Local </w:t>
      </w:r>
      <w:proofErr w:type="gramStart"/>
      <w:r>
        <w:rPr>
          <w:rFonts w:asciiTheme="majorHAnsi" w:hAnsiTheme="majorHAnsi" w:cstheme="majorHAnsi"/>
          <w:b/>
          <w:bCs/>
          <w:sz w:val="24"/>
          <w:szCs w:val="36"/>
          <w:lang w:val="en-US"/>
        </w:rPr>
        <w:t>And</w:t>
      </w:r>
      <w:proofErr w:type="gramEnd"/>
      <w:r>
        <w:rPr>
          <w:rFonts w:asciiTheme="majorHAnsi" w:hAnsiTheme="majorHAnsi" w:cstheme="majorHAnsi"/>
          <w:b/>
          <w:bCs/>
          <w:sz w:val="24"/>
          <w:szCs w:val="36"/>
          <w:lang w:val="en-US"/>
        </w:rPr>
        <w:t xml:space="preserve"> Religious Communities To Reinforce The Rule Of Law</w:t>
      </w:r>
    </w:p>
    <w:p w:rsidR="00D527D2" w:rsidRDefault="00710118">
      <w:pPr>
        <w:jc w:val="center"/>
        <w:rPr>
          <w:rFonts w:asciiTheme="majorHAnsi" w:hAnsiTheme="majorHAnsi" w:cstheme="majorHAnsi"/>
          <w:b/>
          <w:bCs/>
          <w:i/>
          <w:szCs w:val="24"/>
          <w:lang w:val="fr-CH"/>
        </w:rPr>
      </w:pPr>
      <w:r>
        <w:rPr>
          <w:rFonts w:asciiTheme="majorHAnsi" w:eastAsia="Times New Roman" w:hAnsiTheme="majorHAnsi" w:cstheme="majorHAnsi"/>
          <w:b/>
          <w:bCs/>
          <w:noProof/>
          <w:sz w:val="20"/>
          <w:lang w:val="en-US"/>
        </w:rPr>
        <w:drawing>
          <wp:inline distT="0" distB="0" distL="0" distR="0">
            <wp:extent cx="2857500" cy="2041913"/>
            <wp:effectExtent l="0" t="0" r="0" b="0"/>
            <wp:docPr id="1" name="Image 1" descr="http://ih.constantcontact.com/fs175/1112171845262/img/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constantcontact.com/fs175/1112171845262/img/5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8516" cy="2049784"/>
                    </a:xfrm>
                    <a:prstGeom prst="rect">
                      <a:avLst/>
                    </a:prstGeom>
                    <a:noFill/>
                    <a:ln>
                      <a:noFill/>
                    </a:ln>
                  </pic:spPr>
                </pic:pic>
              </a:graphicData>
            </a:graphic>
          </wp:inline>
        </w:drawing>
      </w:r>
    </w:p>
    <w:p w:rsidR="00D527D2" w:rsidRDefault="00710118">
      <w:pPr>
        <w:pStyle w:val="NormalWeb"/>
        <w:contextualSpacing/>
        <w:jc w:val="center"/>
        <w:rPr>
          <w:rFonts w:asciiTheme="majorHAnsi" w:hAnsiTheme="majorHAnsi" w:cstheme="majorHAnsi"/>
          <w:b/>
          <w:bCs/>
          <w:sz w:val="32"/>
          <w:szCs w:val="28"/>
          <w:lang w:val="en-US"/>
        </w:rPr>
      </w:pPr>
      <w:r>
        <w:rPr>
          <w:rFonts w:asciiTheme="majorHAnsi" w:hAnsiTheme="majorHAnsi" w:cstheme="majorHAnsi"/>
          <w:b/>
          <w:bCs/>
          <w:sz w:val="32"/>
          <w:szCs w:val="28"/>
          <w:lang w:val="en-US"/>
        </w:rPr>
        <w:t xml:space="preserve"> 20 March 2018 </w:t>
      </w:r>
    </w:p>
    <w:p w:rsidR="00D527D2" w:rsidRDefault="00710118">
      <w:pPr>
        <w:pStyle w:val="NormalWeb"/>
        <w:contextualSpacing/>
        <w:jc w:val="center"/>
        <w:rPr>
          <w:rFonts w:asciiTheme="majorHAnsi" w:hAnsiTheme="majorHAnsi" w:cstheme="majorHAnsi"/>
          <w:b/>
          <w:bCs/>
          <w:sz w:val="32"/>
          <w:szCs w:val="28"/>
          <w:lang w:val="en-US"/>
        </w:rPr>
      </w:pPr>
      <w:r>
        <w:rPr>
          <w:rFonts w:asciiTheme="majorHAnsi" w:hAnsiTheme="majorHAnsi" w:cstheme="majorHAnsi"/>
          <w:b/>
          <w:bCs/>
          <w:sz w:val="32"/>
          <w:szCs w:val="28"/>
          <w:lang w:val="en-US"/>
        </w:rPr>
        <w:t>Palais des Nations, Geneva</w:t>
      </w:r>
    </w:p>
    <w:p w:rsidR="00D527D2" w:rsidRDefault="00710118">
      <w:pPr>
        <w:pStyle w:val="NormalWeb"/>
        <w:contextualSpacing/>
        <w:jc w:val="center"/>
        <w:rPr>
          <w:rFonts w:asciiTheme="majorHAnsi" w:hAnsiTheme="majorHAnsi" w:cstheme="majorHAnsi"/>
          <w:b/>
          <w:bCs/>
          <w:sz w:val="32"/>
          <w:szCs w:val="28"/>
          <w:lang w:val="en-US"/>
        </w:rPr>
      </w:pPr>
      <w:r>
        <w:rPr>
          <w:rFonts w:asciiTheme="majorHAnsi" w:hAnsiTheme="majorHAnsi" w:cstheme="majorHAnsi"/>
          <w:b/>
          <w:bCs/>
          <w:sz w:val="32"/>
          <w:szCs w:val="28"/>
          <w:lang w:val="en-US"/>
        </w:rPr>
        <w:t xml:space="preserve">15:00 – 16:30 Room XXIII </w:t>
      </w:r>
    </w:p>
    <w:p w:rsidR="00D527D2" w:rsidRDefault="00D527D2">
      <w:pPr>
        <w:pStyle w:val="NormalWeb"/>
        <w:contextualSpacing/>
        <w:jc w:val="both"/>
        <w:rPr>
          <w:rFonts w:asciiTheme="majorHAnsi" w:hAnsiTheme="majorHAnsi" w:cstheme="majorHAnsi"/>
          <w:b/>
          <w:lang w:val="en-US"/>
        </w:rPr>
      </w:pPr>
    </w:p>
    <w:p w:rsidR="00D527D2" w:rsidRDefault="00710118">
      <w:pPr>
        <w:pStyle w:val="NormalWeb"/>
        <w:ind w:left="4248" w:hanging="4248"/>
        <w:contextualSpacing/>
        <w:jc w:val="both"/>
        <w:rPr>
          <w:rFonts w:asciiTheme="majorHAnsi" w:hAnsiTheme="majorHAnsi" w:cstheme="majorHAnsi"/>
          <w:b/>
          <w:lang w:val="en-US"/>
        </w:rPr>
      </w:pPr>
      <w:r>
        <w:rPr>
          <w:rFonts w:asciiTheme="majorHAnsi" w:hAnsiTheme="majorHAnsi" w:cstheme="majorHAnsi"/>
          <w:b/>
          <w:lang w:val="en-US"/>
        </w:rPr>
        <w:t>Ms. Marie-Thérèse Keita-Bocoum</w:t>
      </w:r>
      <w:r>
        <w:rPr>
          <w:rFonts w:asciiTheme="majorHAnsi" w:hAnsiTheme="majorHAnsi" w:cstheme="majorHAnsi"/>
          <w:b/>
          <w:lang w:val="en-US"/>
        </w:rPr>
        <w:tab/>
      </w:r>
      <w:r>
        <w:rPr>
          <w:rStyle w:val="ndesc"/>
          <w:rFonts w:asciiTheme="majorHAnsi" w:hAnsiTheme="majorHAnsi" w:cstheme="majorHAnsi"/>
          <w:bCs/>
          <w:lang w:val="en-US"/>
        </w:rPr>
        <w:t>Independent Expert on the human rights situation in the Central African Republic</w:t>
      </w:r>
    </w:p>
    <w:p w:rsidR="00D527D2" w:rsidRDefault="00D527D2">
      <w:pPr>
        <w:pStyle w:val="NormalWeb"/>
        <w:contextualSpacing/>
        <w:jc w:val="both"/>
        <w:rPr>
          <w:rFonts w:asciiTheme="majorHAnsi" w:hAnsiTheme="majorHAnsi" w:cstheme="majorHAnsi"/>
          <w:b/>
          <w:lang w:val="en-US"/>
        </w:rPr>
      </w:pPr>
    </w:p>
    <w:p w:rsidR="00D527D2" w:rsidRDefault="00710118">
      <w:pPr>
        <w:pStyle w:val="NormalWeb"/>
        <w:ind w:left="4245" w:hanging="4245"/>
        <w:contextualSpacing/>
        <w:jc w:val="both"/>
        <w:rPr>
          <w:rFonts w:asciiTheme="majorHAnsi" w:hAnsiTheme="majorHAnsi" w:cstheme="majorHAnsi"/>
          <w:b/>
          <w:lang w:val="en-US"/>
        </w:rPr>
      </w:pPr>
      <w:r>
        <w:rPr>
          <w:rFonts w:asciiTheme="majorHAnsi" w:hAnsiTheme="majorHAnsi" w:cstheme="majorHAnsi"/>
          <w:b/>
          <w:lang w:val="en-US"/>
        </w:rPr>
        <w:t xml:space="preserve">H.E. Cardinal </w:t>
      </w:r>
      <w:proofErr w:type="spellStart"/>
      <w:r>
        <w:rPr>
          <w:rFonts w:asciiTheme="majorHAnsi" w:hAnsiTheme="majorHAnsi" w:cstheme="majorHAnsi"/>
          <w:b/>
          <w:lang w:val="en-US"/>
        </w:rPr>
        <w:t>Dieudonné</w:t>
      </w:r>
      <w:proofErr w:type="spellEnd"/>
      <w:r>
        <w:rPr>
          <w:rFonts w:asciiTheme="majorHAnsi" w:hAnsiTheme="majorHAnsi" w:cstheme="majorHAnsi"/>
          <w:b/>
          <w:lang w:val="en-US"/>
        </w:rPr>
        <w:t xml:space="preserve"> </w:t>
      </w:r>
      <w:proofErr w:type="spellStart"/>
      <w:r>
        <w:rPr>
          <w:rFonts w:asciiTheme="majorHAnsi" w:hAnsiTheme="majorHAnsi" w:cstheme="majorHAnsi"/>
          <w:b/>
          <w:lang w:val="en-US"/>
        </w:rPr>
        <w:t>Nzapalainga</w:t>
      </w:r>
      <w:proofErr w:type="spellEnd"/>
      <w:r>
        <w:rPr>
          <w:rFonts w:asciiTheme="majorHAnsi" w:hAnsiTheme="majorHAnsi" w:cstheme="majorHAnsi"/>
          <w:b/>
          <w:lang w:val="en-US"/>
        </w:rPr>
        <w:tab/>
      </w:r>
      <w:r>
        <w:rPr>
          <w:rFonts w:asciiTheme="majorHAnsi" w:hAnsiTheme="majorHAnsi" w:cstheme="majorHAnsi"/>
          <w:lang w:val="en-US"/>
        </w:rPr>
        <w:t xml:space="preserve">President of Caritas </w:t>
      </w:r>
      <w:proofErr w:type="spellStart"/>
      <w:r>
        <w:rPr>
          <w:rFonts w:asciiTheme="majorHAnsi" w:hAnsiTheme="majorHAnsi" w:cstheme="majorHAnsi"/>
          <w:lang w:val="en-US"/>
        </w:rPr>
        <w:t>Centrafrique</w:t>
      </w:r>
      <w:proofErr w:type="spellEnd"/>
      <w:r>
        <w:rPr>
          <w:rFonts w:asciiTheme="majorHAnsi" w:hAnsiTheme="majorHAnsi" w:cstheme="majorHAnsi"/>
          <w:lang w:val="en-US"/>
        </w:rPr>
        <w:t xml:space="preserve"> and member of the interreligious peace platform</w:t>
      </w:r>
    </w:p>
    <w:p w:rsidR="00D527D2" w:rsidRDefault="00D527D2">
      <w:pPr>
        <w:pStyle w:val="NormalWeb"/>
        <w:contextualSpacing/>
        <w:jc w:val="both"/>
        <w:rPr>
          <w:rFonts w:asciiTheme="majorHAnsi" w:hAnsiTheme="majorHAnsi" w:cstheme="majorHAnsi"/>
          <w:b/>
          <w:lang w:val="en-US"/>
        </w:rPr>
      </w:pPr>
    </w:p>
    <w:p w:rsidR="00D527D2" w:rsidRDefault="00710118">
      <w:pPr>
        <w:pStyle w:val="NormalWeb"/>
        <w:ind w:left="4245" w:hanging="4245"/>
        <w:contextualSpacing/>
        <w:jc w:val="both"/>
        <w:rPr>
          <w:rFonts w:asciiTheme="majorHAnsi" w:hAnsiTheme="majorHAnsi" w:cstheme="majorHAnsi"/>
          <w:b/>
          <w:lang w:val="en-US"/>
        </w:rPr>
      </w:pPr>
      <w:r>
        <w:rPr>
          <w:rFonts w:asciiTheme="majorHAnsi" w:hAnsiTheme="majorHAnsi" w:cstheme="majorHAnsi"/>
          <w:b/>
          <w:lang w:val="it-IT"/>
        </w:rPr>
        <w:t>H.E. Imam Oumar Kobine Layama</w:t>
      </w:r>
      <w:r>
        <w:rPr>
          <w:rFonts w:asciiTheme="majorHAnsi" w:hAnsiTheme="majorHAnsi" w:cstheme="majorHAnsi"/>
          <w:b/>
          <w:lang w:val="it-IT"/>
        </w:rPr>
        <w:tab/>
      </w:r>
      <w:r>
        <w:rPr>
          <w:rFonts w:asciiTheme="majorHAnsi" w:hAnsiTheme="majorHAnsi" w:cstheme="majorHAnsi"/>
          <w:lang w:val="en-US"/>
        </w:rPr>
        <w:t>President of the Islamic Conference in CAR, member of the interreligious peace platform</w:t>
      </w:r>
    </w:p>
    <w:p w:rsidR="00D527D2" w:rsidRDefault="00D527D2">
      <w:pPr>
        <w:pStyle w:val="NormalWeb"/>
        <w:contextualSpacing/>
        <w:jc w:val="both"/>
        <w:rPr>
          <w:rFonts w:asciiTheme="majorHAnsi" w:hAnsiTheme="majorHAnsi" w:cstheme="majorHAnsi"/>
          <w:b/>
          <w:lang w:val="en-US"/>
        </w:rPr>
      </w:pPr>
    </w:p>
    <w:p w:rsidR="00D527D2" w:rsidRDefault="00710118">
      <w:pPr>
        <w:pStyle w:val="NormalWeb"/>
        <w:ind w:left="4245" w:hanging="4245"/>
        <w:contextualSpacing/>
        <w:jc w:val="both"/>
        <w:rPr>
          <w:rFonts w:asciiTheme="majorHAnsi" w:hAnsiTheme="majorHAnsi" w:cstheme="majorHAnsi"/>
          <w:b/>
          <w:lang w:val="en-US"/>
        </w:rPr>
      </w:pPr>
      <w:r>
        <w:rPr>
          <w:rFonts w:asciiTheme="majorHAnsi" w:hAnsiTheme="majorHAnsi" w:cstheme="majorHAnsi"/>
          <w:b/>
          <w:lang w:val="en-US"/>
        </w:rPr>
        <w:t xml:space="preserve">Rev. François </w:t>
      </w:r>
      <w:proofErr w:type="spellStart"/>
      <w:r>
        <w:rPr>
          <w:rFonts w:asciiTheme="majorHAnsi" w:hAnsiTheme="majorHAnsi" w:cstheme="majorHAnsi"/>
          <w:b/>
          <w:lang w:val="en-US"/>
        </w:rPr>
        <w:t>Ndeckere</w:t>
      </w:r>
      <w:proofErr w:type="spellEnd"/>
      <w:r>
        <w:rPr>
          <w:rFonts w:asciiTheme="majorHAnsi" w:hAnsiTheme="majorHAnsi" w:cstheme="majorHAnsi"/>
          <w:b/>
          <w:lang w:val="en-US"/>
        </w:rPr>
        <w:tab/>
      </w:r>
      <w:r>
        <w:rPr>
          <w:rFonts w:asciiTheme="majorHAnsi" w:hAnsiTheme="majorHAnsi" w:cstheme="majorHAnsi"/>
          <w:b/>
          <w:lang w:val="en-US"/>
        </w:rPr>
        <w:tab/>
      </w:r>
      <w:r>
        <w:rPr>
          <w:rFonts w:asciiTheme="majorHAnsi" w:hAnsiTheme="majorHAnsi" w:cstheme="majorHAnsi"/>
          <w:lang w:val="en-US"/>
        </w:rPr>
        <w:t>Pasteur, representative of the CAR Evangelical Alliance</w:t>
      </w:r>
    </w:p>
    <w:p w:rsidR="00D527D2" w:rsidRDefault="00D527D2">
      <w:pPr>
        <w:pStyle w:val="NormalWeb"/>
        <w:contextualSpacing/>
        <w:jc w:val="both"/>
        <w:rPr>
          <w:rFonts w:asciiTheme="majorHAnsi" w:hAnsiTheme="majorHAnsi" w:cstheme="majorHAnsi"/>
          <w:b/>
          <w:lang w:val="en-US"/>
        </w:rPr>
      </w:pPr>
    </w:p>
    <w:p w:rsidR="00D527D2" w:rsidRDefault="00710118">
      <w:pPr>
        <w:pStyle w:val="NormalWeb"/>
        <w:ind w:left="4245" w:hanging="4245"/>
        <w:contextualSpacing/>
        <w:jc w:val="both"/>
        <w:rPr>
          <w:rFonts w:asciiTheme="majorHAnsi" w:hAnsiTheme="majorHAnsi" w:cstheme="majorHAnsi"/>
          <w:b/>
          <w:lang w:val="en-US"/>
        </w:rPr>
      </w:pPr>
      <w:r>
        <w:rPr>
          <w:rFonts w:asciiTheme="majorHAnsi" w:hAnsiTheme="majorHAnsi" w:cstheme="majorHAnsi"/>
          <w:b/>
          <w:lang w:val="en-US"/>
        </w:rPr>
        <w:t xml:space="preserve">H.E. Archbishop </w:t>
      </w:r>
      <w:r>
        <w:rPr>
          <w:rStyle w:val="Accentuation"/>
          <w:rFonts w:asciiTheme="majorHAnsi" w:hAnsiTheme="majorHAnsi" w:cstheme="majorHAnsi"/>
          <w:b/>
          <w:i w:val="0"/>
          <w:lang w:val="en-US"/>
        </w:rPr>
        <w:t xml:space="preserve">Ivan </w:t>
      </w:r>
      <w:proofErr w:type="spellStart"/>
      <w:r>
        <w:rPr>
          <w:rStyle w:val="Accentuation"/>
          <w:rFonts w:asciiTheme="majorHAnsi" w:hAnsiTheme="majorHAnsi" w:cstheme="majorHAnsi"/>
          <w:b/>
          <w:i w:val="0"/>
          <w:lang w:val="en-US"/>
        </w:rPr>
        <w:t>Jurkovič</w:t>
      </w:r>
      <w:proofErr w:type="spellEnd"/>
      <w:r>
        <w:rPr>
          <w:rStyle w:val="gd"/>
          <w:rFonts w:asciiTheme="majorHAnsi" w:hAnsiTheme="majorHAnsi" w:cstheme="majorHAnsi"/>
          <w:b/>
          <w:lang w:val="en-US"/>
        </w:rPr>
        <w:tab/>
      </w:r>
      <w:r>
        <w:rPr>
          <w:rStyle w:val="gd"/>
          <w:rFonts w:asciiTheme="majorHAnsi" w:hAnsiTheme="majorHAnsi" w:cstheme="majorHAnsi"/>
          <w:b/>
          <w:lang w:val="en-US"/>
        </w:rPr>
        <w:tab/>
      </w:r>
      <w:r>
        <w:rPr>
          <w:rStyle w:val="gd"/>
          <w:rFonts w:asciiTheme="majorHAnsi" w:hAnsiTheme="majorHAnsi" w:cstheme="majorHAnsi"/>
          <w:lang w:val="en-US"/>
        </w:rPr>
        <w:t xml:space="preserve">Permanent Observer of the Holy See </w:t>
      </w:r>
    </w:p>
    <w:p w:rsidR="00D527D2" w:rsidRDefault="00D527D2">
      <w:pPr>
        <w:pStyle w:val="NormalWeb"/>
        <w:contextualSpacing/>
        <w:jc w:val="both"/>
        <w:rPr>
          <w:rFonts w:asciiTheme="majorHAnsi" w:hAnsiTheme="majorHAnsi" w:cstheme="majorHAnsi"/>
          <w:b/>
          <w:lang w:val="en-US"/>
        </w:rPr>
      </w:pPr>
    </w:p>
    <w:p w:rsidR="00D527D2" w:rsidRDefault="00710118">
      <w:pPr>
        <w:pStyle w:val="NormalWeb"/>
        <w:ind w:left="4245" w:hanging="4245"/>
        <w:contextualSpacing/>
        <w:jc w:val="both"/>
        <w:rPr>
          <w:rFonts w:asciiTheme="majorHAnsi" w:hAnsiTheme="majorHAnsi" w:cstheme="majorHAnsi"/>
          <w:b/>
          <w:lang w:val="en-US"/>
        </w:rPr>
      </w:pPr>
      <w:r>
        <w:rPr>
          <w:rFonts w:asciiTheme="majorHAnsi" w:hAnsiTheme="majorHAnsi" w:cstheme="majorHAnsi"/>
          <w:b/>
          <w:lang w:val="en-US"/>
        </w:rPr>
        <w:t xml:space="preserve">H.E. Ambassador </w:t>
      </w:r>
      <w:proofErr w:type="spellStart"/>
      <w:r>
        <w:rPr>
          <w:rFonts w:asciiTheme="majorHAnsi" w:hAnsiTheme="majorHAnsi" w:cstheme="majorHAnsi"/>
          <w:b/>
          <w:lang w:val="en-US"/>
        </w:rPr>
        <w:t>Nassima</w:t>
      </w:r>
      <w:proofErr w:type="spellEnd"/>
      <w:r>
        <w:rPr>
          <w:rFonts w:asciiTheme="majorHAnsi" w:hAnsiTheme="majorHAnsi" w:cstheme="majorHAnsi"/>
          <w:b/>
          <w:lang w:val="en-US"/>
        </w:rPr>
        <w:t xml:space="preserve"> </w:t>
      </w:r>
      <w:proofErr w:type="spellStart"/>
      <w:r>
        <w:rPr>
          <w:rFonts w:asciiTheme="majorHAnsi" w:hAnsiTheme="majorHAnsi" w:cstheme="majorHAnsi"/>
          <w:b/>
          <w:lang w:val="en-US"/>
        </w:rPr>
        <w:t>Baghli</w:t>
      </w:r>
      <w:proofErr w:type="spellEnd"/>
      <w:r>
        <w:rPr>
          <w:rFonts w:asciiTheme="majorHAnsi" w:hAnsiTheme="majorHAnsi" w:cstheme="majorHAnsi"/>
          <w:b/>
          <w:lang w:val="en-US"/>
        </w:rPr>
        <w:tab/>
      </w:r>
      <w:r>
        <w:rPr>
          <w:rFonts w:asciiTheme="majorHAnsi" w:hAnsiTheme="majorHAnsi" w:cstheme="majorHAnsi"/>
          <w:b/>
          <w:lang w:val="en-US"/>
        </w:rPr>
        <w:tab/>
      </w:r>
      <w:r>
        <w:rPr>
          <w:rFonts w:asciiTheme="majorHAnsi" w:hAnsiTheme="majorHAnsi" w:cstheme="majorHAnsi"/>
          <w:lang w:val="en-US"/>
        </w:rPr>
        <w:t xml:space="preserve">Permanent Observer of the </w:t>
      </w:r>
      <w:proofErr w:type="spellStart"/>
      <w:r>
        <w:rPr>
          <w:rFonts w:asciiTheme="majorHAnsi" w:hAnsiTheme="majorHAnsi" w:cstheme="majorHAnsi"/>
          <w:lang w:val="en-US"/>
        </w:rPr>
        <w:t>Organisation</w:t>
      </w:r>
      <w:proofErr w:type="spellEnd"/>
      <w:r>
        <w:rPr>
          <w:rFonts w:asciiTheme="majorHAnsi" w:hAnsiTheme="majorHAnsi" w:cstheme="majorHAnsi"/>
          <w:lang w:val="en-US"/>
        </w:rPr>
        <w:t xml:space="preserve"> of the Islamic Conference (OIC) </w:t>
      </w:r>
    </w:p>
    <w:p w:rsidR="00D527D2" w:rsidRDefault="00D527D2">
      <w:pPr>
        <w:pStyle w:val="NormalWeb"/>
        <w:contextualSpacing/>
        <w:jc w:val="both"/>
        <w:rPr>
          <w:rFonts w:asciiTheme="majorHAnsi" w:hAnsiTheme="majorHAnsi" w:cstheme="majorHAnsi"/>
          <w:lang w:val="en-US"/>
        </w:rPr>
      </w:pPr>
    </w:p>
    <w:p w:rsidR="00D527D2" w:rsidRDefault="00710118">
      <w:pPr>
        <w:pStyle w:val="NormalWeb"/>
        <w:contextualSpacing/>
        <w:jc w:val="both"/>
        <w:rPr>
          <w:rFonts w:asciiTheme="majorHAnsi" w:hAnsiTheme="majorHAnsi" w:cstheme="majorHAnsi"/>
          <w:lang w:val="en-US"/>
        </w:rPr>
      </w:pPr>
      <w:proofErr w:type="gramStart"/>
      <w:r>
        <w:rPr>
          <w:rFonts w:asciiTheme="majorHAnsi" w:hAnsiTheme="majorHAnsi" w:cstheme="majorHAnsi"/>
          <w:b/>
          <w:lang w:val="en-US"/>
        </w:rPr>
        <w:t>Moderator :</w:t>
      </w:r>
      <w:proofErr w:type="gramEnd"/>
      <w:r>
        <w:rPr>
          <w:rFonts w:asciiTheme="majorHAnsi" w:hAnsiTheme="majorHAnsi" w:cstheme="majorHAnsi"/>
          <w:lang w:val="en-US"/>
        </w:rPr>
        <w:t xml:space="preserve"> </w:t>
      </w:r>
      <w:r>
        <w:rPr>
          <w:rFonts w:ascii="Calibri" w:hAnsi="Calibri" w:cs="Calibri"/>
          <w:lang w:val="en-US"/>
        </w:rPr>
        <w:t xml:space="preserve">Catherine </w:t>
      </w:r>
      <w:proofErr w:type="spellStart"/>
      <w:r>
        <w:rPr>
          <w:rFonts w:ascii="Calibri" w:hAnsi="Calibri" w:cs="Calibri"/>
          <w:lang w:val="en-US"/>
        </w:rPr>
        <w:t>Fiankan-Bokonga</w:t>
      </w:r>
      <w:proofErr w:type="spellEnd"/>
      <w:r>
        <w:rPr>
          <w:rFonts w:ascii="Calibri" w:hAnsi="Calibri" w:cs="Calibri"/>
          <w:lang w:val="en-US"/>
        </w:rPr>
        <w:t>, Vice-President Swiss Press Club</w:t>
      </w:r>
    </w:p>
    <w:p w:rsidR="00D527D2" w:rsidRDefault="00D527D2">
      <w:pPr>
        <w:pStyle w:val="NormalWeb"/>
        <w:contextualSpacing/>
        <w:jc w:val="center"/>
        <w:rPr>
          <w:rFonts w:asciiTheme="majorHAnsi" w:hAnsiTheme="majorHAnsi" w:cstheme="majorHAnsi"/>
          <w:b/>
          <w:u w:val="single"/>
          <w:lang w:val="en-US"/>
        </w:rPr>
      </w:pPr>
    </w:p>
    <w:p w:rsidR="00D527D2" w:rsidRDefault="00710118">
      <w:pPr>
        <w:pStyle w:val="NormalWeb"/>
        <w:contextualSpacing/>
        <w:jc w:val="center"/>
        <w:rPr>
          <w:rFonts w:asciiTheme="majorHAnsi" w:hAnsiTheme="majorHAnsi" w:cstheme="majorHAnsi"/>
          <w:b/>
          <w:sz w:val="22"/>
          <w:szCs w:val="22"/>
          <w:u w:val="single"/>
          <w:lang w:val="en-US"/>
        </w:rPr>
      </w:pPr>
      <w:r>
        <w:rPr>
          <w:rFonts w:asciiTheme="majorHAnsi" w:hAnsiTheme="majorHAnsi" w:cstheme="majorHAnsi"/>
          <w:b/>
          <w:sz w:val="22"/>
          <w:szCs w:val="22"/>
          <w:u w:val="single"/>
          <w:lang w:val="en-US"/>
        </w:rPr>
        <w:t>Interpretation English / French</w:t>
      </w:r>
    </w:p>
    <w:p w:rsidR="00D527D2" w:rsidRDefault="00D527D2">
      <w:pPr>
        <w:spacing w:after="0" w:line="240" w:lineRule="auto"/>
        <w:rPr>
          <w:rFonts w:asciiTheme="majorHAnsi" w:hAnsiTheme="majorHAnsi" w:cstheme="majorHAnsi"/>
          <w:sz w:val="24"/>
          <w:szCs w:val="24"/>
          <w:u w:val="single"/>
          <w:lang w:val="en-US"/>
        </w:rPr>
      </w:pPr>
    </w:p>
    <w:p w:rsidR="00D527D2" w:rsidRDefault="00710118">
      <w:pPr>
        <w:jc w:val="both"/>
        <w:rPr>
          <w:rFonts w:asciiTheme="majorHAnsi" w:hAnsiTheme="majorHAnsi" w:cstheme="majorHAnsi"/>
          <w:sz w:val="24"/>
          <w:szCs w:val="24"/>
          <w:lang w:val="en-US"/>
        </w:rPr>
      </w:pPr>
      <w:r>
        <w:rPr>
          <w:rFonts w:asciiTheme="majorHAnsi" w:hAnsiTheme="majorHAnsi" w:cstheme="majorHAnsi"/>
          <w:sz w:val="24"/>
          <w:szCs w:val="24"/>
          <w:lang w:val="en-US"/>
        </w:rPr>
        <w:t xml:space="preserve">Five years after the near collapse of the Central African Republic in 2013, the country still has a long way to achieve security, </w:t>
      </w:r>
      <w:proofErr w:type="gramStart"/>
      <w:r>
        <w:rPr>
          <w:rFonts w:asciiTheme="majorHAnsi" w:hAnsiTheme="majorHAnsi" w:cstheme="majorHAnsi"/>
          <w:sz w:val="24"/>
          <w:szCs w:val="24"/>
          <w:lang w:val="en-US"/>
        </w:rPr>
        <w:t>peace</w:t>
      </w:r>
      <w:proofErr w:type="gramEnd"/>
      <w:r>
        <w:rPr>
          <w:rFonts w:asciiTheme="majorHAnsi" w:hAnsiTheme="majorHAnsi" w:cstheme="majorHAnsi"/>
          <w:sz w:val="24"/>
          <w:szCs w:val="24"/>
          <w:lang w:val="en-US"/>
        </w:rPr>
        <w:t xml:space="preserve"> and reconciliation. The State and the MINUSCA cannot cope with the criminalized gangs who ravage the communities and continue to instill fear </w:t>
      </w:r>
      <w:proofErr w:type="gramStart"/>
      <w:r>
        <w:rPr>
          <w:rFonts w:asciiTheme="majorHAnsi" w:hAnsiTheme="majorHAnsi" w:cstheme="majorHAnsi"/>
          <w:sz w:val="24"/>
          <w:szCs w:val="24"/>
          <w:lang w:val="en-US"/>
        </w:rPr>
        <w:t>in order to</w:t>
      </w:r>
      <w:proofErr w:type="gramEnd"/>
      <w:r>
        <w:rPr>
          <w:rFonts w:asciiTheme="majorHAnsi" w:hAnsiTheme="majorHAnsi" w:cstheme="majorHAnsi"/>
          <w:sz w:val="24"/>
          <w:szCs w:val="24"/>
          <w:lang w:val="en-US"/>
        </w:rPr>
        <w:t xml:space="preserve"> exploit the resources of the land.</w:t>
      </w:r>
    </w:p>
    <w:p w:rsidR="00D527D2" w:rsidRDefault="00710118">
      <w:pPr>
        <w:jc w:val="both"/>
        <w:rPr>
          <w:rFonts w:asciiTheme="majorHAnsi" w:hAnsiTheme="majorHAnsi" w:cstheme="majorHAnsi"/>
          <w:sz w:val="24"/>
          <w:szCs w:val="24"/>
          <w:lang w:val="en-US"/>
        </w:rPr>
      </w:pPr>
      <w:r>
        <w:rPr>
          <w:rFonts w:asciiTheme="majorHAnsi" w:hAnsiTheme="majorHAnsi" w:cstheme="majorHAnsi"/>
          <w:sz w:val="24"/>
          <w:szCs w:val="24"/>
          <w:lang w:val="en-US"/>
        </w:rPr>
        <w:t xml:space="preserve">In a country where parties to the conflict have continuously tried to steer enmity along ethnic and religious lines, the role of religious leaders is of </w:t>
      </w:r>
      <w:proofErr w:type="gramStart"/>
      <w:r>
        <w:rPr>
          <w:rFonts w:asciiTheme="majorHAnsi" w:hAnsiTheme="majorHAnsi" w:cstheme="majorHAnsi"/>
          <w:sz w:val="24"/>
          <w:szCs w:val="24"/>
          <w:lang w:val="en-US"/>
        </w:rPr>
        <w:t>particular importance</w:t>
      </w:r>
      <w:proofErr w:type="gramEnd"/>
      <w:r>
        <w:rPr>
          <w:rFonts w:asciiTheme="majorHAnsi" w:hAnsiTheme="majorHAnsi" w:cstheme="majorHAnsi"/>
          <w:sz w:val="24"/>
          <w:szCs w:val="24"/>
          <w:lang w:val="en-US"/>
        </w:rPr>
        <w:t xml:space="preserve">. In this context, the CAR has seen a remarkable initiative in the form of the Interfaith Peace Platform. The participation of civil society and religious communities in the Bangui Forum has reassured terrorized citizens and served as a basis to the successful elections that followed. </w:t>
      </w:r>
      <w:bookmarkStart w:id="0" w:name="_GoBack"/>
      <w:bookmarkEnd w:id="0"/>
    </w:p>
    <w:p w:rsidR="00D527D2" w:rsidRDefault="00710118">
      <w:pPr>
        <w:jc w:val="both"/>
        <w:rPr>
          <w:rFonts w:asciiTheme="majorHAnsi" w:hAnsiTheme="majorHAnsi" w:cstheme="majorHAnsi"/>
          <w:sz w:val="24"/>
          <w:szCs w:val="24"/>
          <w:lang w:val="en-US"/>
        </w:rPr>
      </w:pPr>
      <w:r>
        <w:rPr>
          <w:rFonts w:asciiTheme="majorHAnsi" w:hAnsiTheme="majorHAnsi" w:cstheme="majorHAnsi"/>
          <w:sz w:val="24"/>
          <w:szCs w:val="24"/>
          <w:lang w:val="en-US"/>
        </w:rPr>
        <w:t xml:space="preserve">This has made the Independent Expert on the human rights situation in the CAR call, several times, for more effort on social cohesion and social contract during her reports to the Human Rights Council. The event is designated to support this call and contribute to understanding what it entails. </w:t>
      </w:r>
    </w:p>
    <w:p w:rsidR="00D527D2" w:rsidRDefault="00D527D2">
      <w:pPr>
        <w:spacing w:after="0" w:line="240" w:lineRule="auto"/>
        <w:rPr>
          <w:rFonts w:asciiTheme="majorHAnsi" w:hAnsiTheme="majorHAnsi" w:cstheme="majorHAnsi"/>
          <w:sz w:val="24"/>
          <w:szCs w:val="20"/>
          <w:lang w:val="en-US"/>
        </w:rPr>
      </w:pPr>
    </w:p>
    <w:sectPr w:rsidR="00D527D2">
      <w:pgSz w:w="11906" w:h="16838"/>
      <w:pgMar w:top="1417" w:right="1417" w:bottom="1417" w:left="1417" w:header="708" w:footer="708" w:gutter="0"/>
      <w:pgBorders w:offsetFrom="page">
        <w:top w:val="single" w:sz="24" w:space="24" w:color="943634"/>
        <w:left w:val="single" w:sz="24" w:space="24" w:color="943634"/>
        <w:bottom w:val="single" w:sz="24" w:space="24" w:color="943634"/>
        <w:right w:val="single" w:sz="24" w:space="24" w:color="94363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6D847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21AF9"/>
    <w:multiLevelType w:val="hybridMultilevel"/>
    <w:tmpl w:val="F674774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714F2833"/>
    <w:multiLevelType w:val="hybridMultilevel"/>
    <w:tmpl w:val="D5E8DE86"/>
    <w:lvl w:ilvl="0" w:tplc="7F72D5CE">
      <w:start w:val="1"/>
      <w:numFmt w:val="bullet"/>
      <w:lvlText w:val=""/>
      <w:lvlJc w:val="left"/>
      <w:pPr>
        <w:ind w:left="3552" w:hanging="360"/>
      </w:pPr>
      <w:rPr>
        <w:rFonts w:ascii="Symbol" w:hAnsi="Symbol" w:hint="default"/>
        <w:sz w:val="24"/>
        <w:szCs w:val="24"/>
      </w:rPr>
    </w:lvl>
    <w:lvl w:ilvl="1" w:tplc="100C0003" w:tentative="1">
      <w:start w:val="1"/>
      <w:numFmt w:val="bullet"/>
      <w:lvlText w:val="o"/>
      <w:lvlJc w:val="left"/>
      <w:pPr>
        <w:ind w:left="4272" w:hanging="360"/>
      </w:pPr>
      <w:rPr>
        <w:rFonts w:ascii="Courier New" w:hAnsi="Courier New" w:cs="Courier New" w:hint="default"/>
      </w:rPr>
    </w:lvl>
    <w:lvl w:ilvl="2" w:tplc="100C0005" w:tentative="1">
      <w:start w:val="1"/>
      <w:numFmt w:val="bullet"/>
      <w:lvlText w:val=""/>
      <w:lvlJc w:val="left"/>
      <w:pPr>
        <w:ind w:left="4992" w:hanging="360"/>
      </w:pPr>
      <w:rPr>
        <w:rFonts w:ascii="Wingdings" w:hAnsi="Wingdings" w:hint="default"/>
      </w:rPr>
    </w:lvl>
    <w:lvl w:ilvl="3" w:tplc="100C0001" w:tentative="1">
      <w:start w:val="1"/>
      <w:numFmt w:val="bullet"/>
      <w:lvlText w:val=""/>
      <w:lvlJc w:val="left"/>
      <w:pPr>
        <w:ind w:left="5712" w:hanging="360"/>
      </w:pPr>
      <w:rPr>
        <w:rFonts w:ascii="Symbol" w:hAnsi="Symbol" w:hint="default"/>
      </w:rPr>
    </w:lvl>
    <w:lvl w:ilvl="4" w:tplc="100C0003" w:tentative="1">
      <w:start w:val="1"/>
      <w:numFmt w:val="bullet"/>
      <w:lvlText w:val="o"/>
      <w:lvlJc w:val="left"/>
      <w:pPr>
        <w:ind w:left="6432" w:hanging="360"/>
      </w:pPr>
      <w:rPr>
        <w:rFonts w:ascii="Courier New" w:hAnsi="Courier New" w:cs="Courier New" w:hint="default"/>
      </w:rPr>
    </w:lvl>
    <w:lvl w:ilvl="5" w:tplc="100C0005" w:tentative="1">
      <w:start w:val="1"/>
      <w:numFmt w:val="bullet"/>
      <w:lvlText w:val=""/>
      <w:lvlJc w:val="left"/>
      <w:pPr>
        <w:ind w:left="7152" w:hanging="360"/>
      </w:pPr>
      <w:rPr>
        <w:rFonts w:ascii="Wingdings" w:hAnsi="Wingdings" w:hint="default"/>
      </w:rPr>
    </w:lvl>
    <w:lvl w:ilvl="6" w:tplc="100C0001" w:tentative="1">
      <w:start w:val="1"/>
      <w:numFmt w:val="bullet"/>
      <w:lvlText w:val=""/>
      <w:lvlJc w:val="left"/>
      <w:pPr>
        <w:ind w:left="7872" w:hanging="360"/>
      </w:pPr>
      <w:rPr>
        <w:rFonts w:ascii="Symbol" w:hAnsi="Symbol" w:hint="default"/>
      </w:rPr>
    </w:lvl>
    <w:lvl w:ilvl="7" w:tplc="100C0003" w:tentative="1">
      <w:start w:val="1"/>
      <w:numFmt w:val="bullet"/>
      <w:lvlText w:val="o"/>
      <w:lvlJc w:val="left"/>
      <w:pPr>
        <w:ind w:left="8592" w:hanging="360"/>
      </w:pPr>
      <w:rPr>
        <w:rFonts w:ascii="Courier New" w:hAnsi="Courier New" w:cs="Courier New" w:hint="default"/>
      </w:rPr>
    </w:lvl>
    <w:lvl w:ilvl="8" w:tplc="100C0005" w:tentative="1">
      <w:start w:val="1"/>
      <w:numFmt w:val="bullet"/>
      <w:lvlText w:val=""/>
      <w:lvlJc w:val="left"/>
      <w:pPr>
        <w:ind w:left="931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7D2"/>
    <w:rsid w:val="00710118"/>
    <w:rsid w:val="00D527D2"/>
    <w:rsid w:val="00F65ECF"/>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8828F38-6CA7-4C3D-8A16-69CB535C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val="fr-CH" w:eastAsia="fr-CH"/>
    </w:rPr>
  </w:style>
  <w:style w:type="character" w:customStyle="1" w:styleId="gd">
    <w:name w:val="gd"/>
    <w:basedOn w:val="Policepardfaut"/>
  </w:style>
  <w:style w:type="character" w:customStyle="1" w:styleId="il">
    <w:name w:val="il"/>
    <w:basedOn w:val="Policepardfaut"/>
  </w:style>
  <w:style w:type="character" w:styleId="Lienhypertexte">
    <w:name w:val="Hyperlink"/>
    <w:uiPriority w:val="99"/>
    <w:unhideWhenUsed/>
    <w:rPr>
      <w:color w:val="0000FF"/>
      <w:u w:val="single"/>
    </w:rPr>
  </w:style>
  <w:style w:type="paragraph" w:styleId="Textedebulles">
    <w:name w:val="Balloon Text"/>
    <w:basedOn w:val="Normal"/>
    <w:link w:val="TextedebullesCar"/>
    <w:uiPriority w:val="99"/>
    <w:semiHidden/>
    <w:unhideWhenUse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Pr>
      <w:rFonts w:ascii="Lucida Grande" w:hAnsi="Lucida Grande" w:cs="Lucida Grande"/>
      <w:sz w:val="18"/>
      <w:szCs w:val="18"/>
      <w:lang w:val="it-IT" w:eastAsia="en-US"/>
    </w:rPr>
  </w:style>
  <w:style w:type="character" w:customStyle="1" w:styleId="lblnewsfulltext">
    <w:name w:val="lblnewsfulltext"/>
    <w:basedOn w:val="Policepardfaut"/>
  </w:style>
  <w:style w:type="character" w:customStyle="1" w:styleId="st">
    <w:name w:val="st"/>
    <w:basedOn w:val="Policepardfaut"/>
  </w:style>
  <w:style w:type="character" w:styleId="Accentuation">
    <w:name w:val="Emphasis"/>
    <w:basedOn w:val="Policepardfaut"/>
    <w:uiPriority w:val="20"/>
    <w:qFormat/>
    <w:rPr>
      <w:i/>
      <w:iCs/>
    </w:rPr>
  </w:style>
  <w:style w:type="character" w:customStyle="1" w:styleId="ndesc">
    <w:name w:val="ndesc"/>
    <w:basedOn w:val="Policepardfaut"/>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lang w:eastAsia="en-US"/>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04467">
      <w:bodyDiv w:val="1"/>
      <w:marLeft w:val="0"/>
      <w:marRight w:val="0"/>
      <w:marTop w:val="0"/>
      <w:marBottom w:val="0"/>
      <w:divBdr>
        <w:top w:val="none" w:sz="0" w:space="0" w:color="auto"/>
        <w:left w:val="none" w:sz="0" w:space="0" w:color="auto"/>
        <w:bottom w:val="none" w:sz="0" w:space="0" w:color="auto"/>
        <w:right w:val="none" w:sz="0" w:space="0" w:color="auto"/>
      </w:divBdr>
      <w:divsChild>
        <w:div w:id="1520660308">
          <w:marLeft w:val="0"/>
          <w:marRight w:val="0"/>
          <w:marTop w:val="0"/>
          <w:marBottom w:val="0"/>
          <w:divBdr>
            <w:top w:val="none" w:sz="0" w:space="0" w:color="auto"/>
            <w:left w:val="none" w:sz="0" w:space="0" w:color="auto"/>
            <w:bottom w:val="none" w:sz="0" w:space="0" w:color="auto"/>
            <w:right w:val="none" w:sz="0" w:space="0" w:color="auto"/>
          </w:divBdr>
          <w:divsChild>
            <w:div w:id="253051053">
              <w:marLeft w:val="0"/>
              <w:marRight w:val="0"/>
              <w:marTop w:val="0"/>
              <w:marBottom w:val="0"/>
              <w:divBdr>
                <w:top w:val="none" w:sz="0" w:space="0" w:color="auto"/>
                <w:left w:val="none" w:sz="0" w:space="0" w:color="auto"/>
                <w:bottom w:val="none" w:sz="0" w:space="0" w:color="auto"/>
                <w:right w:val="none" w:sz="0" w:space="0" w:color="auto"/>
              </w:divBdr>
              <w:divsChild>
                <w:div w:id="1226406721">
                  <w:marLeft w:val="0"/>
                  <w:marRight w:val="0"/>
                  <w:marTop w:val="0"/>
                  <w:marBottom w:val="0"/>
                  <w:divBdr>
                    <w:top w:val="none" w:sz="0" w:space="0" w:color="auto"/>
                    <w:left w:val="none" w:sz="0" w:space="0" w:color="auto"/>
                    <w:bottom w:val="none" w:sz="0" w:space="0" w:color="auto"/>
                    <w:right w:val="none" w:sz="0" w:space="0" w:color="auto"/>
                  </w:divBdr>
                  <w:divsChild>
                    <w:div w:id="351616059">
                      <w:marLeft w:val="0"/>
                      <w:marRight w:val="0"/>
                      <w:marTop w:val="0"/>
                      <w:marBottom w:val="0"/>
                      <w:divBdr>
                        <w:top w:val="none" w:sz="0" w:space="0" w:color="auto"/>
                        <w:left w:val="none" w:sz="0" w:space="0" w:color="auto"/>
                        <w:bottom w:val="none" w:sz="0" w:space="0" w:color="auto"/>
                        <w:right w:val="none" w:sz="0" w:space="0" w:color="auto"/>
                      </w:divBdr>
                      <w:divsChild>
                        <w:div w:id="1234317386">
                          <w:marLeft w:val="0"/>
                          <w:marRight w:val="-100"/>
                          <w:marTop w:val="0"/>
                          <w:marBottom w:val="0"/>
                          <w:divBdr>
                            <w:top w:val="none" w:sz="0" w:space="0" w:color="auto"/>
                            <w:left w:val="none" w:sz="0" w:space="0" w:color="auto"/>
                            <w:bottom w:val="none" w:sz="0" w:space="0" w:color="auto"/>
                            <w:right w:val="none" w:sz="0" w:space="0" w:color="auto"/>
                          </w:divBdr>
                          <w:divsChild>
                            <w:div w:id="624700694">
                              <w:marLeft w:val="0"/>
                              <w:marRight w:val="0"/>
                              <w:marTop w:val="0"/>
                              <w:marBottom w:val="0"/>
                              <w:divBdr>
                                <w:top w:val="none" w:sz="0" w:space="0" w:color="auto"/>
                                <w:left w:val="none" w:sz="0" w:space="0" w:color="auto"/>
                                <w:bottom w:val="none" w:sz="0" w:space="0" w:color="auto"/>
                                <w:right w:val="none" w:sz="0" w:space="0" w:color="auto"/>
                              </w:divBdr>
                              <w:divsChild>
                                <w:div w:id="161238789">
                                  <w:marLeft w:val="0"/>
                                  <w:marRight w:val="0"/>
                                  <w:marTop w:val="0"/>
                                  <w:marBottom w:val="0"/>
                                  <w:divBdr>
                                    <w:top w:val="none" w:sz="0" w:space="0" w:color="auto"/>
                                    <w:left w:val="none" w:sz="0" w:space="0" w:color="auto"/>
                                    <w:bottom w:val="none" w:sz="0" w:space="0" w:color="auto"/>
                                    <w:right w:val="none" w:sz="0" w:space="0" w:color="auto"/>
                                  </w:divBdr>
                                  <w:divsChild>
                                    <w:div w:id="1551500345">
                                      <w:marLeft w:val="0"/>
                                      <w:marRight w:val="0"/>
                                      <w:marTop w:val="0"/>
                                      <w:marBottom w:val="240"/>
                                      <w:divBdr>
                                        <w:top w:val="none" w:sz="0" w:space="0" w:color="auto"/>
                                        <w:left w:val="none" w:sz="0" w:space="0" w:color="auto"/>
                                        <w:bottom w:val="none" w:sz="0" w:space="0" w:color="auto"/>
                                        <w:right w:val="none" w:sz="0" w:space="0" w:color="auto"/>
                                      </w:divBdr>
                                      <w:divsChild>
                                        <w:div w:id="579410898">
                                          <w:marLeft w:val="0"/>
                                          <w:marRight w:val="0"/>
                                          <w:marTop w:val="0"/>
                                          <w:marBottom w:val="0"/>
                                          <w:divBdr>
                                            <w:top w:val="none" w:sz="0" w:space="0" w:color="auto"/>
                                            <w:left w:val="none" w:sz="0" w:space="0" w:color="auto"/>
                                            <w:bottom w:val="none" w:sz="0" w:space="0" w:color="auto"/>
                                            <w:right w:val="none" w:sz="0" w:space="0" w:color="auto"/>
                                          </w:divBdr>
                                          <w:divsChild>
                                            <w:div w:id="2045473707">
                                              <w:marLeft w:val="0"/>
                                              <w:marRight w:val="0"/>
                                              <w:marTop w:val="0"/>
                                              <w:marBottom w:val="0"/>
                                              <w:divBdr>
                                                <w:top w:val="none" w:sz="0" w:space="0" w:color="auto"/>
                                                <w:left w:val="none" w:sz="0" w:space="0" w:color="auto"/>
                                                <w:bottom w:val="none" w:sz="0" w:space="0" w:color="auto"/>
                                                <w:right w:val="none" w:sz="0" w:space="0" w:color="auto"/>
                                              </w:divBdr>
                                              <w:divsChild>
                                                <w:div w:id="184564069">
                                                  <w:marLeft w:val="0"/>
                                                  <w:marRight w:val="0"/>
                                                  <w:marTop w:val="0"/>
                                                  <w:marBottom w:val="0"/>
                                                  <w:divBdr>
                                                    <w:top w:val="none" w:sz="0" w:space="0" w:color="auto"/>
                                                    <w:left w:val="none" w:sz="0" w:space="0" w:color="auto"/>
                                                    <w:bottom w:val="none" w:sz="0" w:space="0" w:color="auto"/>
                                                    <w:right w:val="none" w:sz="0" w:space="0" w:color="auto"/>
                                                  </w:divBdr>
                                                  <w:divsChild>
                                                    <w:div w:id="359673346">
                                                      <w:marLeft w:val="0"/>
                                                      <w:marRight w:val="0"/>
                                                      <w:marTop w:val="0"/>
                                                      <w:marBottom w:val="0"/>
                                                      <w:divBdr>
                                                        <w:top w:val="none" w:sz="0" w:space="0" w:color="auto"/>
                                                        <w:left w:val="none" w:sz="0" w:space="0" w:color="auto"/>
                                                        <w:bottom w:val="none" w:sz="0" w:space="0" w:color="auto"/>
                                                        <w:right w:val="none" w:sz="0" w:space="0" w:color="auto"/>
                                                      </w:divBdr>
                                                      <w:divsChild>
                                                        <w:div w:id="391661720">
                                                          <w:marLeft w:val="0"/>
                                                          <w:marRight w:val="0"/>
                                                          <w:marTop w:val="0"/>
                                                          <w:marBottom w:val="0"/>
                                                          <w:divBdr>
                                                            <w:top w:val="none" w:sz="0" w:space="0" w:color="auto"/>
                                                            <w:left w:val="none" w:sz="0" w:space="0" w:color="auto"/>
                                                            <w:bottom w:val="none" w:sz="0" w:space="0" w:color="auto"/>
                                                            <w:right w:val="none" w:sz="0" w:space="0" w:color="auto"/>
                                                          </w:divBdr>
                                                          <w:divsChild>
                                                            <w:div w:id="1428309544">
                                                              <w:marLeft w:val="0"/>
                                                              <w:marRight w:val="0"/>
                                                              <w:marTop w:val="0"/>
                                                              <w:marBottom w:val="0"/>
                                                              <w:divBdr>
                                                                <w:top w:val="none" w:sz="0" w:space="0" w:color="auto"/>
                                                                <w:left w:val="none" w:sz="0" w:space="0" w:color="auto"/>
                                                                <w:bottom w:val="none" w:sz="0" w:space="0" w:color="auto"/>
                                                                <w:right w:val="none" w:sz="0" w:space="0" w:color="auto"/>
                                                              </w:divBdr>
                                                              <w:divsChild>
                                                                <w:div w:id="2723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4326999">
      <w:bodyDiv w:val="1"/>
      <w:marLeft w:val="0"/>
      <w:marRight w:val="0"/>
      <w:marTop w:val="0"/>
      <w:marBottom w:val="0"/>
      <w:divBdr>
        <w:top w:val="none" w:sz="0" w:space="0" w:color="auto"/>
        <w:left w:val="none" w:sz="0" w:space="0" w:color="auto"/>
        <w:bottom w:val="none" w:sz="0" w:space="0" w:color="auto"/>
        <w:right w:val="none" w:sz="0" w:space="0" w:color="auto"/>
      </w:divBdr>
      <w:divsChild>
        <w:div w:id="936866165">
          <w:marLeft w:val="0"/>
          <w:marRight w:val="0"/>
          <w:marTop w:val="0"/>
          <w:marBottom w:val="0"/>
          <w:divBdr>
            <w:top w:val="none" w:sz="0" w:space="0" w:color="auto"/>
            <w:left w:val="none" w:sz="0" w:space="0" w:color="auto"/>
            <w:bottom w:val="none" w:sz="0" w:space="0" w:color="auto"/>
            <w:right w:val="none" w:sz="0" w:space="0" w:color="auto"/>
          </w:divBdr>
          <w:divsChild>
            <w:div w:id="1419981802">
              <w:marLeft w:val="0"/>
              <w:marRight w:val="0"/>
              <w:marTop w:val="0"/>
              <w:marBottom w:val="0"/>
              <w:divBdr>
                <w:top w:val="none" w:sz="0" w:space="0" w:color="auto"/>
                <w:left w:val="none" w:sz="0" w:space="0" w:color="auto"/>
                <w:bottom w:val="none" w:sz="0" w:space="0" w:color="auto"/>
                <w:right w:val="none" w:sz="0" w:space="0" w:color="auto"/>
              </w:divBdr>
              <w:divsChild>
                <w:div w:id="1769737646">
                  <w:marLeft w:val="0"/>
                  <w:marRight w:val="0"/>
                  <w:marTop w:val="0"/>
                  <w:marBottom w:val="0"/>
                  <w:divBdr>
                    <w:top w:val="none" w:sz="0" w:space="0" w:color="auto"/>
                    <w:left w:val="none" w:sz="0" w:space="0" w:color="auto"/>
                    <w:bottom w:val="none" w:sz="0" w:space="0" w:color="auto"/>
                    <w:right w:val="none" w:sz="0" w:space="0" w:color="auto"/>
                  </w:divBdr>
                  <w:divsChild>
                    <w:div w:id="14310739">
                      <w:marLeft w:val="0"/>
                      <w:marRight w:val="0"/>
                      <w:marTop w:val="0"/>
                      <w:marBottom w:val="0"/>
                      <w:divBdr>
                        <w:top w:val="none" w:sz="0" w:space="0" w:color="auto"/>
                        <w:left w:val="none" w:sz="0" w:space="0" w:color="auto"/>
                        <w:bottom w:val="none" w:sz="0" w:space="0" w:color="auto"/>
                        <w:right w:val="none" w:sz="0" w:space="0" w:color="auto"/>
                      </w:divBdr>
                      <w:divsChild>
                        <w:div w:id="1400126808">
                          <w:marLeft w:val="0"/>
                          <w:marRight w:val="-100"/>
                          <w:marTop w:val="0"/>
                          <w:marBottom w:val="0"/>
                          <w:divBdr>
                            <w:top w:val="none" w:sz="0" w:space="0" w:color="auto"/>
                            <w:left w:val="none" w:sz="0" w:space="0" w:color="auto"/>
                            <w:bottom w:val="none" w:sz="0" w:space="0" w:color="auto"/>
                            <w:right w:val="none" w:sz="0" w:space="0" w:color="auto"/>
                          </w:divBdr>
                          <w:divsChild>
                            <w:div w:id="611061486">
                              <w:marLeft w:val="0"/>
                              <w:marRight w:val="0"/>
                              <w:marTop w:val="0"/>
                              <w:marBottom w:val="0"/>
                              <w:divBdr>
                                <w:top w:val="none" w:sz="0" w:space="0" w:color="auto"/>
                                <w:left w:val="none" w:sz="0" w:space="0" w:color="auto"/>
                                <w:bottom w:val="none" w:sz="0" w:space="0" w:color="auto"/>
                                <w:right w:val="none" w:sz="0" w:space="0" w:color="auto"/>
                              </w:divBdr>
                              <w:divsChild>
                                <w:div w:id="1689676071">
                                  <w:marLeft w:val="0"/>
                                  <w:marRight w:val="0"/>
                                  <w:marTop w:val="0"/>
                                  <w:marBottom w:val="0"/>
                                  <w:divBdr>
                                    <w:top w:val="none" w:sz="0" w:space="0" w:color="auto"/>
                                    <w:left w:val="none" w:sz="0" w:space="0" w:color="auto"/>
                                    <w:bottom w:val="none" w:sz="0" w:space="0" w:color="auto"/>
                                    <w:right w:val="none" w:sz="0" w:space="0" w:color="auto"/>
                                  </w:divBdr>
                                  <w:divsChild>
                                    <w:div w:id="1060640345">
                                      <w:marLeft w:val="0"/>
                                      <w:marRight w:val="0"/>
                                      <w:marTop w:val="0"/>
                                      <w:marBottom w:val="240"/>
                                      <w:divBdr>
                                        <w:top w:val="none" w:sz="0" w:space="0" w:color="auto"/>
                                        <w:left w:val="none" w:sz="0" w:space="0" w:color="auto"/>
                                        <w:bottom w:val="none" w:sz="0" w:space="0" w:color="auto"/>
                                        <w:right w:val="none" w:sz="0" w:space="0" w:color="auto"/>
                                      </w:divBdr>
                                      <w:divsChild>
                                        <w:div w:id="546336427">
                                          <w:marLeft w:val="0"/>
                                          <w:marRight w:val="0"/>
                                          <w:marTop w:val="0"/>
                                          <w:marBottom w:val="0"/>
                                          <w:divBdr>
                                            <w:top w:val="none" w:sz="0" w:space="0" w:color="auto"/>
                                            <w:left w:val="none" w:sz="0" w:space="0" w:color="auto"/>
                                            <w:bottom w:val="none" w:sz="0" w:space="0" w:color="auto"/>
                                            <w:right w:val="none" w:sz="0" w:space="0" w:color="auto"/>
                                          </w:divBdr>
                                          <w:divsChild>
                                            <w:div w:id="1578906004">
                                              <w:marLeft w:val="0"/>
                                              <w:marRight w:val="0"/>
                                              <w:marTop w:val="0"/>
                                              <w:marBottom w:val="0"/>
                                              <w:divBdr>
                                                <w:top w:val="none" w:sz="0" w:space="0" w:color="auto"/>
                                                <w:left w:val="none" w:sz="0" w:space="0" w:color="auto"/>
                                                <w:bottom w:val="none" w:sz="0" w:space="0" w:color="auto"/>
                                                <w:right w:val="none" w:sz="0" w:space="0" w:color="auto"/>
                                              </w:divBdr>
                                              <w:divsChild>
                                                <w:div w:id="1686443862">
                                                  <w:marLeft w:val="0"/>
                                                  <w:marRight w:val="0"/>
                                                  <w:marTop w:val="0"/>
                                                  <w:marBottom w:val="0"/>
                                                  <w:divBdr>
                                                    <w:top w:val="none" w:sz="0" w:space="0" w:color="auto"/>
                                                    <w:left w:val="none" w:sz="0" w:space="0" w:color="auto"/>
                                                    <w:bottom w:val="none" w:sz="0" w:space="0" w:color="auto"/>
                                                    <w:right w:val="none" w:sz="0" w:space="0" w:color="auto"/>
                                                  </w:divBdr>
                                                  <w:divsChild>
                                                    <w:div w:id="96173911">
                                                      <w:marLeft w:val="0"/>
                                                      <w:marRight w:val="0"/>
                                                      <w:marTop w:val="0"/>
                                                      <w:marBottom w:val="0"/>
                                                      <w:divBdr>
                                                        <w:top w:val="none" w:sz="0" w:space="0" w:color="auto"/>
                                                        <w:left w:val="none" w:sz="0" w:space="0" w:color="auto"/>
                                                        <w:bottom w:val="none" w:sz="0" w:space="0" w:color="auto"/>
                                                        <w:right w:val="none" w:sz="0" w:space="0" w:color="auto"/>
                                                      </w:divBdr>
                                                      <w:divsChild>
                                                        <w:div w:id="666636349">
                                                          <w:marLeft w:val="0"/>
                                                          <w:marRight w:val="0"/>
                                                          <w:marTop w:val="0"/>
                                                          <w:marBottom w:val="0"/>
                                                          <w:divBdr>
                                                            <w:top w:val="none" w:sz="0" w:space="0" w:color="auto"/>
                                                            <w:left w:val="none" w:sz="0" w:space="0" w:color="auto"/>
                                                            <w:bottom w:val="none" w:sz="0" w:space="0" w:color="auto"/>
                                                            <w:right w:val="none" w:sz="0" w:space="0" w:color="auto"/>
                                                          </w:divBdr>
                                                          <w:divsChild>
                                                            <w:div w:id="65348264">
                                                              <w:marLeft w:val="0"/>
                                                              <w:marRight w:val="0"/>
                                                              <w:marTop w:val="0"/>
                                                              <w:marBottom w:val="0"/>
                                                              <w:divBdr>
                                                                <w:top w:val="none" w:sz="0" w:space="0" w:color="auto"/>
                                                                <w:left w:val="none" w:sz="0" w:space="0" w:color="auto"/>
                                                                <w:bottom w:val="none" w:sz="0" w:space="0" w:color="auto"/>
                                                                <w:right w:val="none" w:sz="0" w:space="0" w:color="auto"/>
                                                              </w:divBdr>
                                                              <w:divsChild>
                                                                <w:div w:id="14152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2146824">
      <w:bodyDiv w:val="1"/>
      <w:marLeft w:val="0"/>
      <w:marRight w:val="0"/>
      <w:marTop w:val="0"/>
      <w:marBottom w:val="0"/>
      <w:divBdr>
        <w:top w:val="none" w:sz="0" w:space="0" w:color="auto"/>
        <w:left w:val="none" w:sz="0" w:space="0" w:color="auto"/>
        <w:bottom w:val="none" w:sz="0" w:space="0" w:color="auto"/>
        <w:right w:val="none" w:sz="0" w:space="0" w:color="auto"/>
      </w:divBdr>
      <w:divsChild>
        <w:div w:id="2128693645">
          <w:marLeft w:val="0"/>
          <w:marRight w:val="0"/>
          <w:marTop w:val="0"/>
          <w:marBottom w:val="0"/>
          <w:divBdr>
            <w:top w:val="none" w:sz="0" w:space="0" w:color="auto"/>
            <w:left w:val="none" w:sz="0" w:space="0" w:color="auto"/>
            <w:bottom w:val="none" w:sz="0" w:space="0" w:color="auto"/>
            <w:right w:val="none" w:sz="0" w:space="0" w:color="auto"/>
          </w:divBdr>
          <w:divsChild>
            <w:div w:id="1944611717">
              <w:marLeft w:val="0"/>
              <w:marRight w:val="0"/>
              <w:marTop w:val="0"/>
              <w:marBottom w:val="0"/>
              <w:divBdr>
                <w:top w:val="none" w:sz="0" w:space="0" w:color="auto"/>
                <w:left w:val="none" w:sz="0" w:space="0" w:color="auto"/>
                <w:bottom w:val="none" w:sz="0" w:space="0" w:color="auto"/>
                <w:right w:val="none" w:sz="0" w:space="0" w:color="auto"/>
              </w:divBdr>
              <w:divsChild>
                <w:div w:id="366179569">
                  <w:marLeft w:val="0"/>
                  <w:marRight w:val="0"/>
                  <w:marTop w:val="0"/>
                  <w:marBottom w:val="0"/>
                  <w:divBdr>
                    <w:top w:val="none" w:sz="0" w:space="0" w:color="auto"/>
                    <w:left w:val="none" w:sz="0" w:space="0" w:color="auto"/>
                    <w:bottom w:val="none" w:sz="0" w:space="0" w:color="auto"/>
                    <w:right w:val="none" w:sz="0" w:space="0" w:color="auto"/>
                  </w:divBdr>
                  <w:divsChild>
                    <w:div w:id="1530755892">
                      <w:marLeft w:val="0"/>
                      <w:marRight w:val="0"/>
                      <w:marTop w:val="0"/>
                      <w:marBottom w:val="0"/>
                      <w:divBdr>
                        <w:top w:val="none" w:sz="0" w:space="0" w:color="auto"/>
                        <w:left w:val="none" w:sz="0" w:space="0" w:color="auto"/>
                        <w:bottom w:val="none" w:sz="0" w:space="0" w:color="auto"/>
                        <w:right w:val="none" w:sz="0" w:space="0" w:color="auto"/>
                      </w:divBdr>
                      <w:divsChild>
                        <w:div w:id="1382174948">
                          <w:marLeft w:val="0"/>
                          <w:marRight w:val="-100"/>
                          <w:marTop w:val="0"/>
                          <w:marBottom w:val="0"/>
                          <w:divBdr>
                            <w:top w:val="none" w:sz="0" w:space="0" w:color="auto"/>
                            <w:left w:val="none" w:sz="0" w:space="0" w:color="auto"/>
                            <w:bottom w:val="none" w:sz="0" w:space="0" w:color="auto"/>
                            <w:right w:val="none" w:sz="0" w:space="0" w:color="auto"/>
                          </w:divBdr>
                          <w:divsChild>
                            <w:div w:id="891774455">
                              <w:marLeft w:val="0"/>
                              <w:marRight w:val="0"/>
                              <w:marTop w:val="0"/>
                              <w:marBottom w:val="0"/>
                              <w:divBdr>
                                <w:top w:val="none" w:sz="0" w:space="0" w:color="auto"/>
                                <w:left w:val="none" w:sz="0" w:space="0" w:color="auto"/>
                                <w:bottom w:val="none" w:sz="0" w:space="0" w:color="auto"/>
                                <w:right w:val="none" w:sz="0" w:space="0" w:color="auto"/>
                              </w:divBdr>
                              <w:divsChild>
                                <w:div w:id="2067684700">
                                  <w:marLeft w:val="0"/>
                                  <w:marRight w:val="0"/>
                                  <w:marTop w:val="0"/>
                                  <w:marBottom w:val="0"/>
                                  <w:divBdr>
                                    <w:top w:val="none" w:sz="0" w:space="0" w:color="auto"/>
                                    <w:left w:val="none" w:sz="0" w:space="0" w:color="auto"/>
                                    <w:bottom w:val="none" w:sz="0" w:space="0" w:color="auto"/>
                                    <w:right w:val="none" w:sz="0" w:space="0" w:color="auto"/>
                                  </w:divBdr>
                                  <w:divsChild>
                                    <w:div w:id="262500883">
                                      <w:marLeft w:val="0"/>
                                      <w:marRight w:val="0"/>
                                      <w:marTop w:val="0"/>
                                      <w:marBottom w:val="240"/>
                                      <w:divBdr>
                                        <w:top w:val="none" w:sz="0" w:space="0" w:color="auto"/>
                                        <w:left w:val="none" w:sz="0" w:space="0" w:color="auto"/>
                                        <w:bottom w:val="none" w:sz="0" w:space="0" w:color="auto"/>
                                        <w:right w:val="none" w:sz="0" w:space="0" w:color="auto"/>
                                      </w:divBdr>
                                      <w:divsChild>
                                        <w:div w:id="1274898897">
                                          <w:marLeft w:val="0"/>
                                          <w:marRight w:val="0"/>
                                          <w:marTop w:val="0"/>
                                          <w:marBottom w:val="0"/>
                                          <w:divBdr>
                                            <w:top w:val="none" w:sz="0" w:space="0" w:color="auto"/>
                                            <w:left w:val="none" w:sz="0" w:space="0" w:color="auto"/>
                                            <w:bottom w:val="none" w:sz="0" w:space="0" w:color="auto"/>
                                            <w:right w:val="none" w:sz="0" w:space="0" w:color="auto"/>
                                          </w:divBdr>
                                          <w:divsChild>
                                            <w:div w:id="666522762">
                                              <w:marLeft w:val="0"/>
                                              <w:marRight w:val="0"/>
                                              <w:marTop w:val="0"/>
                                              <w:marBottom w:val="0"/>
                                              <w:divBdr>
                                                <w:top w:val="none" w:sz="0" w:space="0" w:color="auto"/>
                                                <w:left w:val="none" w:sz="0" w:space="0" w:color="auto"/>
                                                <w:bottom w:val="none" w:sz="0" w:space="0" w:color="auto"/>
                                                <w:right w:val="none" w:sz="0" w:space="0" w:color="auto"/>
                                              </w:divBdr>
                                              <w:divsChild>
                                                <w:div w:id="1077172538">
                                                  <w:marLeft w:val="0"/>
                                                  <w:marRight w:val="0"/>
                                                  <w:marTop w:val="0"/>
                                                  <w:marBottom w:val="0"/>
                                                  <w:divBdr>
                                                    <w:top w:val="none" w:sz="0" w:space="0" w:color="auto"/>
                                                    <w:left w:val="none" w:sz="0" w:space="0" w:color="auto"/>
                                                    <w:bottom w:val="none" w:sz="0" w:space="0" w:color="auto"/>
                                                    <w:right w:val="none" w:sz="0" w:space="0" w:color="auto"/>
                                                  </w:divBdr>
                                                  <w:divsChild>
                                                    <w:div w:id="551648917">
                                                      <w:marLeft w:val="0"/>
                                                      <w:marRight w:val="0"/>
                                                      <w:marTop w:val="0"/>
                                                      <w:marBottom w:val="0"/>
                                                      <w:divBdr>
                                                        <w:top w:val="none" w:sz="0" w:space="0" w:color="auto"/>
                                                        <w:left w:val="none" w:sz="0" w:space="0" w:color="auto"/>
                                                        <w:bottom w:val="none" w:sz="0" w:space="0" w:color="auto"/>
                                                        <w:right w:val="none" w:sz="0" w:space="0" w:color="auto"/>
                                                      </w:divBdr>
                                                      <w:divsChild>
                                                        <w:div w:id="595864086">
                                                          <w:marLeft w:val="0"/>
                                                          <w:marRight w:val="0"/>
                                                          <w:marTop w:val="0"/>
                                                          <w:marBottom w:val="0"/>
                                                          <w:divBdr>
                                                            <w:top w:val="none" w:sz="0" w:space="0" w:color="auto"/>
                                                            <w:left w:val="none" w:sz="0" w:space="0" w:color="auto"/>
                                                            <w:bottom w:val="none" w:sz="0" w:space="0" w:color="auto"/>
                                                            <w:right w:val="none" w:sz="0" w:space="0" w:color="auto"/>
                                                          </w:divBdr>
                                                          <w:divsChild>
                                                            <w:div w:id="985161509">
                                                              <w:marLeft w:val="0"/>
                                                              <w:marRight w:val="0"/>
                                                              <w:marTop w:val="0"/>
                                                              <w:marBottom w:val="0"/>
                                                              <w:divBdr>
                                                                <w:top w:val="none" w:sz="0" w:space="0" w:color="auto"/>
                                                                <w:left w:val="none" w:sz="0" w:space="0" w:color="auto"/>
                                                                <w:bottom w:val="none" w:sz="0" w:space="0" w:color="auto"/>
                                                                <w:right w:val="none" w:sz="0" w:space="0" w:color="auto"/>
                                                              </w:divBdr>
                                                              <w:divsChild>
                                                                <w:div w:id="6055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0120391">
      <w:bodyDiv w:val="1"/>
      <w:marLeft w:val="0"/>
      <w:marRight w:val="0"/>
      <w:marTop w:val="0"/>
      <w:marBottom w:val="0"/>
      <w:divBdr>
        <w:top w:val="none" w:sz="0" w:space="0" w:color="auto"/>
        <w:left w:val="none" w:sz="0" w:space="0" w:color="auto"/>
        <w:bottom w:val="none" w:sz="0" w:space="0" w:color="auto"/>
        <w:right w:val="none" w:sz="0" w:space="0" w:color="auto"/>
      </w:divBdr>
      <w:divsChild>
        <w:div w:id="642545895">
          <w:marLeft w:val="0"/>
          <w:marRight w:val="0"/>
          <w:marTop w:val="0"/>
          <w:marBottom w:val="0"/>
          <w:divBdr>
            <w:top w:val="none" w:sz="0" w:space="0" w:color="auto"/>
            <w:left w:val="none" w:sz="0" w:space="0" w:color="auto"/>
            <w:bottom w:val="none" w:sz="0" w:space="0" w:color="auto"/>
            <w:right w:val="none" w:sz="0" w:space="0" w:color="auto"/>
          </w:divBdr>
          <w:divsChild>
            <w:div w:id="24644800">
              <w:marLeft w:val="0"/>
              <w:marRight w:val="0"/>
              <w:marTop w:val="0"/>
              <w:marBottom w:val="0"/>
              <w:divBdr>
                <w:top w:val="none" w:sz="0" w:space="0" w:color="auto"/>
                <w:left w:val="none" w:sz="0" w:space="0" w:color="auto"/>
                <w:bottom w:val="none" w:sz="0" w:space="0" w:color="auto"/>
                <w:right w:val="none" w:sz="0" w:space="0" w:color="auto"/>
              </w:divBdr>
              <w:divsChild>
                <w:div w:id="606695392">
                  <w:marLeft w:val="0"/>
                  <w:marRight w:val="0"/>
                  <w:marTop w:val="0"/>
                  <w:marBottom w:val="0"/>
                  <w:divBdr>
                    <w:top w:val="none" w:sz="0" w:space="0" w:color="auto"/>
                    <w:left w:val="none" w:sz="0" w:space="0" w:color="auto"/>
                    <w:bottom w:val="none" w:sz="0" w:space="0" w:color="auto"/>
                    <w:right w:val="none" w:sz="0" w:space="0" w:color="auto"/>
                  </w:divBdr>
                  <w:divsChild>
                    <w:div w:id="1163623944">
                      <w:marLeft w:val="0"/>
                      <w:marRight w:val="0"/>
                      <w:marTop w:val="0"/>
                      <w:marBottom w:val="0"/>
                      <w:divBdr>
                        <w:top w:val="none" w:sz="0" w:space="0" w:color="auto"/>
                        <w:left w:val="none" w:sz="0" w:space="0" w:color="auto"/>
                        <w:bottom w:val="none" w:sz="0" w:space="0" w:color="auto"/>
                        <w:right w:val="none" w:sz="0" w:space="0" w:color="auto"/>
                      </w:divBdr>
                      <w:divsChild>
                        <w:div w:id="1215779047">
                          <w:marLeft w:val="0"/>
                          <w:marRight w:val="-100"/>
                          <w:marTop w:val="0"/>
                          <w:marBottom w:val="0"/>
                          <w:divBdr>
                            <w:top w:val="none" w:sz="0" w:space="0" w:color="auto"/>
                            <w:left w:val="none" w:sz="0" w:space="0" w:color="auto"/>
                            <w:bottom w:val="none" w:sz="0" w:space="0" w:color="auto"/>
                            <w:right w:val="none" w:sz="0" w:space="0" w:color="auto"/>
                          </w:divBdr>
                          <w:divsChild>
                            <w:div w:id="93014360">
                              <w:marLeft w:val="0"/>
                              <w:marRight w:val="0"/>
                              <w:marTop w:val="0"/>
                              <w:marBottom w:val="0"/>
                              <w:divBdr>
                                <w:top w:val="none" w:sz="0" w:space="0" w:color="auto"/>
                                <w:left w:val="none" w:sz="0" w:space="0" w:color="auto"/>
                                <w:bottom w:val="none" w:sz="0" w:space="0" w:color="auto"/>
                                <w:right w:val="none" w:sz="0" w:space="0" w:color="auto"/>
                              </w:divBdr>
                              <w:divsChild>
                                <w:div w:id="719716879">
                                  <w:marLeft w:val="0"/>
                                  <w:marRight w:val="0"/>
                                  <w:marTop w:val="0"/>
                                  <w:marBottom w:val="0"/>
                                  <w:divBdr>
                                    <w:top w:val="none" w:sz="0" w:space="0" w:color="auto"/>
                                    <w:left w:val="none" w:sz="0" w:space="0" w:color="auto"/>
                                    <w:bottom w:val="none" w:sz="0" w:space="0" w:color="auto"/>
                                    <w:right w:val="none" w:sz="0" w:space="0" w:color="auto"/>
                                  </w:divBdr>
                                  <w:divsChild>
                                    <w:div w:id="1810827789">
                                      <w:marLeft w:val="0"/>
                                      <w:marRight w:val="0"/>
                                      <w:marTop w:val="0"/>
                                      <w:marBottom w:val="240"/>
                                      <w:divBdr>
                                        <w:top w:val="none" w:sz="0" w:space="0" w:color="auto"/>
                                        <w:left w:val="none" w:sz="0" w:space="0" w:color="auto"/>
                                        <w:bottom w:val="none" w:sz="0" w:space="0" w:color="auto"/>
                                        <w:right w:val="none" w:sz="0" w:space="0" w:color="auto"/>
                                      </w:divBdr>
                                      <w:divsChild>
                                        <w:div w:id="2133548538">
                                          <w:marLeft w:val="0"/>
                                          <w:marRight w:val="0"/>
                                          <w:marTop w:val="0"/>
                                          <w:marBottom w:val="0"/>
                                          <w:divBdr>
                                            <w:top w:val="none" w:sz="0" w:space="0" w:color="auto"/>
                                            <w:left w:val="none" w:sz="0" w:space="0" w:color="auto"/>
                                            <w:bottom w:val="none" w:sz="0" w:space="0" w:color="auto"/>
                                            <w:right w:val="none" w:sz="0" w:space="0" w:color="auto"/>
                                          </w:divBdr>
                                          <w:divsChild>
                                            <w:div w:id="1154638585">
                                              <w:marLeft w:val="0"/>
                                              <w:marRight w:val="0"/>
                                              <w:marTop w:val="0"/>
                                              <w:marBottom w:val="0"/>
                                              <w:divBdr>
                                                <w:top w:val="none" w:sz="0" w:space="0" w:color="auto"/>
                                                <w:left w:val="none" w:sz="0" w:space="0" w:color="auto"/>
                                                <w:bottom w:val="none" w:sz="0" w:space="0" w:color="auto"/>
                                                <w:right w:val="none" w:sz="0" w:space="0" w:color="auto"/>
                                              </w:divBdr>
                                              <w:divsChild>
                                                <w:div w:id="1598102472">
                                                  <w:marLeft w:val="0"/>
                                                  <w:marRight w:val="0"/>
                                                  <w:marTop w:val="0"/>
                                                  <w:marBottom w:val="0"/>
                                                  <w:divBdr>
                                                    <w:top w:val="none" w:sz="0" w:space="0" w:color="auto"/>
                                                    <w:left w:val="none" w:sz="0" w:space="0" w:color="auto"/>
                                                    <w:bottom w:val="none" w:sz="0" w:space="0" w:color="auto"/>
                                                    <w:right w:val="none" w:sz="0" w:space="0" w:color="auto"/>
                                                  </w:divBdr>
                                                  <w:divsChild>
                                                    <w:div w:id="463424349">
                                                      <w:marLeft w:val="0"/>
                                                      <w:marRight w:val="0"/>
                                                      <w:marTop w:val="0"/>
                                                      <w:marBottom w:val="0"/>
                                                      <w:divBdr>
                                                        <w:top w:val="none" w:sz="0" w:space="0" w:color="auto"/>
                                                        <w:left w:val="none" w:sz="0" w:space="0" w:color="auto"/>
                                                        <w:bottom w:val="none" w:sz="0" w:space="0" w:color="auto"/>
                                                        <w:right w:val="none" w:sz="0" w:space="0" w:color="auto"/>
                                                      </w:divBdr>
                                                      <w:divsChild>
                                                        <w:div w:id="634289411">
                                                          <w:marLeft w:val="0"/>
                                                          <w:marRight w:val="0"/>
                                                          <w:marTop w:val="0"/>
                                                          <w:marBottom w:val="0"/>
                                                          <w:divBdr>
                                                            <w:top w:val="none" w:sz="0" w:space="0" w:color="auto"/>
                                                            <w:left w:val="none" w:sz="0" w:space="0" w:color="auto"/>
                                                            <w:bottom w:val="none" w:sz="0" w:space="0" w:color="auto"/>
                                                            <w:right w:val="none" w:sz="0" w:space="0" w:color="auto"/>
                                                          </w:divBdr>
                                                          <w:divsChild>
                                                            <w:div w:id="1605527780">
                                                              <w:marLeft w:val="0"/>
                                                              <w:marRight w:val="0"/>
                                                              <w:marTop w:val="0"/>
                                                              <w:marBottom w:val="0"/>
                                                              <w:divBdr>
                                                                <w:top w:val="none" w:sz="0" w:space="0" w:color="auto"/>
                                                                <w:left w:val="none" w:sz="0" w:space="0" w:color="auto"/>
                                                                <w:bottom w:val="none" w:sz="0" w:space="0" w:color="auto"/>
                                                                <w:right w:val="none" w:sz="0" w:space="0" w:color="auto"/>
                                                              </w:divBdr>
                                                              <w:divsChild>
                                                                <w:div w:id="13815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7772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49F2D-D25E-4A51-B1DF-DE3D5DDA4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322</Words>
  <Characters>1773</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2091</CharactersWithSpaces>
  <SharedDoc>false</SharedDoc>
  <HLinks>
    <vt:vector size="18" baseType="variant">
      <vt:variant>
        <vt:i4>6488081</vt:i4>
      </vt:variant>
      <vt:variant>
        <vt:i4>15</vt:i4>
      </vt:variant>
      <vt:variant>
        <vt:i4>0</vt:i4>
      </vt:variant>
      <vt:variant>
        <vt:i4>5</vt:i4>
      </vt:variant>
      <vt:variant>
        <vt:lpwstr>mailto:fpolito@caritas-internationalis.com</vt:lpwstr>
      </vt:variant>
      <vt:variant>
        <vt:lpwstr/>
      </vt:variant>
      <vt:variant>
        <vt:i4>786481</vt:i4>
      </vt:variant>
      <vt:variant>
        <vt:i4>9</vt:i4>
      </vt:variant>
      <vt:variant>
        <vt:i4>0</vt:i4>
      </vt:variant>
      <vt:variant>
        <vt:i4>5</vt:i4>
      </vt:variant>
      <vt:variant>
        <vt:lpwstr>http://www.adh-geneva.ch/policy-studies/ongoing/project-on-esc-rights</vt:lpwstr>
      </vt:variant>
      <vt:variant>
        <vt:lpwstr/>
      </vt:variant>
      <vt:variant>
        <vt:i4>8323168</vt:i4>
      </vt:variant>
      <vt:variant>
        <vt:i4>-1</vt:i4>
      </vt:variant>
      <vt:variant>
        <vt:i4>1027</vt:i4>
      </vt:variant>
      <vt:variant>
        <vt:i4>1</vt:i4>
      </vt:variant>
      <vt:variant>
        <vt:lpwstr>caritasinternationalis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Floriana</dc:creator>
  <cp:lastModifiedBy>Michael Mutzner</cp:lastModifiedBy>
  <cp:revision>27</cp:revision>
  <cp:lastPrinted>2018-03-08T19:04:00Z</cp:lastPrinted>
  <dcterms:created xsi:type="dcterms:W3CDTF">2018-03-09T19:12:00Z</dcterms:created>
  <dcterms:modified xsi:type="dcterms:W3CDTF">2018-03-16T08:54:00Z</dcterms:modified>
</cp:coreProperties>
</file>